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8AB" w:rsidRDefault="009C18AB" w:rsidP="009C18AB">
      <w:r>
        <w:t>12-13-11</w:t>
      </w:r>
    </w:p>
    <w:p w:rsidR="009C18AB" w:rsidRDefault="009C18AB" w:rsidP="009C18AB">
      <w:r>
        <w:t>Hampton middle school</w:t>
      </w:r>
    </w:p>
    <w:p w:rsidR="009C18AB" w:rsidRDefault="009C18AB" w:rsidP="009C18AB">
      <w:r>
        <w:t>4589 School Drive</w:t>
      </w:r>
    </w:p>
    <w:p w:rsidR="009C18AB" w:rsidRDefault="009C18AB" w:rsidP="009C18AB">
      <w:r>
        <w:t>Allison Park, PA 15101</w:t>
      </w:r>
    </w:p>
    <w:p w:rsidR="003356B9" w:rsidRDefault="003356B9"/>
    <w:p w:rsidR="009C18AB" w:rsidRDefault="009C18AB">
      <w:r>
        <w:tab/>
        <w:t xml:space="preserve">Dear </w:t>
      </w:r>
      <w:proofErr w:type="spellStart"/>
      <w:r>
        <w:t>Mr.Mosse</w:t>
      </w:r>
      <w:proofErr w:type="spellEnd"/>
      <w:r>
        <w:t xml:space="preserve"> Hampton,</w:t>
      </w:r>
    </w:p>
    <w:p w:rsidR="009C18AB" w:rsidRDefault="009C18AB">
      <w:r>
        <w:t xml:space="preserve">I have learned so much during </w:t>
      </w:r>
      <w:proofErr w:type="gramStart"/>
      <w:r>
        <w:t>this  course</w:t>
      </w:r>
      <w:proofErr w:type="gramEnd"/>
      <w:r>
        <w:t xml:space="preserve"> . I found it very useful to learn about the French culture. I chose to do the French culture because it’s always been a place I have wanted to go and I have always wanted to learn more about the French. I was excited to learn about the business </w:t>
      </w:r>
      <w:r w:rsidRPr="009C18AB">
        <w:t>equisetic</w:t>
      </w:r>
      <w:r>
        <w:t xml:space="preserve">, different religious </w:t>
      </w:r>
      <w:proofErr w:type="spellStart"/>
      <w:r>
        <w:t>beliefs</w:t>
      </w:r>
      <w:proofErr w:type="gramStart"/>
      <w:r>
        <w:t>,etc</w:t>
      </w:r>
      <w:proofErr w:type="spellEnd"/>
      <w:proofErr w:type="gramEnd"/>
      <w:r>
        <w:t xml:space="preserve">. </w:t>
      </w:r>
    </w:p>
    <w:p w:rsidR="009C18AB" w:rsidRDefault="00285463">
      <w:r>
        <w:tab/>
        <w:t xml:space="preserve">For one thing, I was super excited to learn all about the French culture and all the different things that they do and the “do’s and </w:t>
      </w:r>
      <w:proofErr w:type="spellStart"/>
      <w:r>
        <w:t>don’t</w:t>
      </w:r>
      <w:proofErr w:type="spellEnd"/>
      <w:r>
        <w:t xml:space="preserve">” when in a business meeting. I also learned about the different things they ate and a little about all the different cities. The main city that stuck out to me most was Paris. It was so neat to learn about the </w:t>
      </w:r>
      <w:proofErr w:type="gramStart"/>
      <w:r>
        <w:t>different  places</w:t>
      </w:r>
      <w:proofErr w:type="gramEnd"/>
      <w:r>
        <w:t xml:space="preserve"> and landmarks they had. I found it neat how what they do in a business meeting is a little different from what we do here and some of the things are alike. For example one of the things you don’t want to do in a meeting is bring up your family or ask the other person about their family and or personal information. But here we seem to do that a lot. Another thing I learned is that the French people really are not friendly to Americans because we might not speak to well in French. Lastly I learned to say a few important things in French. I’m not the best at it yet but I will be if I keep working on it. I </w:t>
      </w:r>
      <w:proofErr w:type="spellStart"/>
      <w:proofErr w:type="gramStart"/>
      <w:r>
        <w:t>cant</w:t>
      </w:r>
      <w:proofErr w:type="spellEnd"/>
      <w:proofErr w:type="gramEnd"/>
      <w:r>
        <w:t xml:space="preserve"> wait to go over to France. This course has helped me so much.</w:t>
      </w:r>
    </w:p>
    <w:p w:rsidR="00285463" w:rsidRDefault="0028546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Scinclerly</w:t>
      </w:r>
      <w:proofErr w:type="spellEnd"/>
      <w:r>
        <w:t>,</w:t>
      </w:r>
    </w:p>
    <w:p w:rsidR="00285463" w:rsidRDefault="0028546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Reagan Whelan</w:t>
      </w:r>
    </w:p>
    <w:p w:rsidR="00285463" w:rsidRDefault="0028546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285463" w:rsidSect="003356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C18AB"/>
    <w:rsid w:val="00285463"/>
    <w:rsid w:val="003356B9"/>
    <w:rsid w:val="009C18AB"/>
    <w:rsid w:val="00CC432D"/>
    <w:rsid w:val="00F723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18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Sharon</cp:lastModifiedBy>
  <cp:revision>1</cp:revision>
  <dcterms:created xsi:type="dcterms:W3CDTF">2011-12-19T01:58:00Z</dcterms:created>
  <dcterms:modified xsi:type="dcterms:W3CDTF">2011-12-19T02:17:00Z</dcterms:modified>
</cp:coreProperties>
</file>